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B9" w:rsidRDefault="003771B9" w:rsidP="003771B9">
      <w:pPr>
        <w:pStyle w:val="Titolo2"/>
        <w:rPr>
          <w:b w:val="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8574"/>
      </w:tblGrid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3771B9" w:rsidRPr="005E11F9" w:rsidRDefault="003771B9" w:rsidP="004B01EE">
            <w:pPr>
              <w:keepNext/>
              <w:spacing w:line="360" w:lineRule="auto"/>
              <w:jc w:val="both"/>
              <w:rPr>
                <w:sz w:val="14"/>
                <w:szCs w:val="14"/>
              </w:rPr>
            </w:pPr>
            <w:r w:rsidRPr="005E11F9">
              <w:rPr>
                <w:sz w:val="22"/>
                <w:szCs w:val="22"/>
              </w:rPr>
              <w:br w:type="page"/>
            </w:r>
            <w:r w:rsidRPr="005E11F9">
              <w:rPr>
                <w:sz w:val="14"/>
                <w:szCs w:val="14"/>
              </w:rPr>
              <w:br w:type="page"/>
            </w:r>
            <w:r>
              <w:rPr>
                <w:noProof/>
                <w:sz w:val="14"/>
                <w:szCs w:val="14"/>
              </w:rPr>
              <w:drawing>
                <wp:inline distT="0" distB="0" distL="0" distR="0">
                  <wp:extent cx="657225" cy="64770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4" w:type="dxa"/>
          </w:tcPr>
          <w:p w:rsidR="003771B9" w:rsidRPr="005E11F9" w:rsidRDefault="003771B9" w:rsidP="004B01EE">
            <w:pPr>
              <w:keepNext/>
              <w:spacing w:line="360" w:lineRule="auto"/>
              <w:jc w:val="both"/>
              <w:rPr>
                <w:b/>
                <w:sz w:val="14"/>
                <w:szCs w:val="14"/>
              </w:rPr>
            </w:pPr>
            <w:r w:rsidRPr="005E11F9">
              <w:rPr>
                <w:b/>
                <w:sz w:val="14"/>
                <w:szCs w:val="14"/>
              </w:rPr>
              <w:t>FONDAZIONE IRCCS POLICLINICO “SAN MATTEO”</w:t>
            </w:r>
          </w:p>
          <w:p w:rsidR="003771B9" w:rsidRPr="005E11F9" w:rsidRDefault="003771B9" w:rsidP="004B01EE">
            <w:pPr>
              <w:keepNext/>
              <w:spacing w:line="360" w:lineRule="auto"/>
              <w:jc w:val="both"/>
              <w:rPr>
                <w:sz w:val="14"/>
                <w:szCs w:val="14"/>
              </w:rPr>
            </w:pPr>
            <w:r w:rsidRPr="005E11F9">
              <w:rPr>
                <w:sz w:val="14"/>
                <w:szCs w:val="14"/>
              </w:rPr>
              <w:t xml:space="preserve">ISTITUTO </w:t>
            </w:r>
            <w:proofErr w:type="spellStart"/>
            <w:r w:rsidRPr="005E11F9">
              <w:rPr>
                <w:sz w:val="14"/>
                <w:szCs w:val="14"/>
              </w:rPr>
              <w:t>DI</w:t>
            </w:r>
            <w:proofErr w:type="spellEnd"/>
            <w:r w:rsidRPr="005E11F9">
              <w:rPr>
                <w:sz w:val="14"/>
                <w:szCs w:val="14"/>
              </w:rPr>
              <w:t xml:space="preserve"> RICOVERO E CURA </w:t>
            </w:r>
            <w:r w:rsidRPr="005E11F9">
              <w:rPr>
                <w:sz w:val="14"/>
                <w:szCs w:val="14"/>
              </w:rPr>
              <w:tab/>
            </w:r>
          </w:p>
          <w:p w:rsidR="003771B9" w:rsidRPr="005E11F9" w:rsidRDefault="003771B9" w:rsidP="004B01EE">
            <w:pPr>
              <w:keepNext/>
              <w:spacing w:line="360" w:lineRule="auto"/>
              <w:jc w:val="both"/>
              <w:rPr>
                <w:sz w:val="14"/>
                <w:szCs w:val="14"/>
              </w:rPr>
            </w:pPr>
            <w:r w:rsidRPr="005E11F9">
              <w:rPr>
                <w:sz w:val="14"/>
                <w:szCs w:val="14"/>
              </w:rPr>
              <w:t xml:space="preserve">A CARATTERE SCIENTIFICO  -  </w:t>
            </w:r>
            <w:proofErr w:type="spellStart"/>
            <w:r w:rsidRPr="005E11F9">
              <w:rPr>
                <w:sz w:val="14"/>
                <w:szCs w:val="14"/>
              </w:rPr>
              <w:t>DI</w:t>
            </w:r>
            <w:proofErr w:type="spellEnd"/>
            <w:r w:rsidRPr="005E11F9">
              <w:rPr>
                <w:sz w:val="14"/>
                <w:szCs w:val="14"/>
              </w:rPr>
              <w:t xml:space="preserve"> DIRITTO PUBBLICO(D.M. 28/4/2006)                                      </w:t>
            </w:r>
          </w:p>
          <w:p w:rsidR="003771B9" w:rsidRPr="005E11F9" w:rsidRDefault="003771B9" w:rsidP="004B01EE">
            <w:pPr>
              <w:keepNext/>
              <w:spacing w:line="360" w:lineRule="auto"/>
              <w:jc w:val="both"/>
              <w:rPr>
                <w:sz w:val="14"/>
                <w:szCs w:val="14"/>
              </w:rPr>
            </w:pPr>
            <w:r w:rsidRPr="005E11F9">
              <w:rPr>
                <w:sz w:val="14"/>
                <w:szCs w:val="14"/>
              </w:rPr>
              <w:t xml:space="preserve">A M </w:t>
            </w:r>
            <w:proofErr w:type="spellStart"/>
            <w:r w:rsidRPr="005E11F9">
              <w:rPr>
                <w:sz w:val="14"/>
                <w:szCs w:val="14"/>
              </w:rPr>
              <w:t>M</w:t>
            </w:r>
            <w:proofErr w:type="spellEnd"/>
            <w:r w:rsidRPr="005E11F9">
              <w:rPr>
                <w:sz w:val="14"/>
                <w:szCs w:val="14"/>
              </w:rPr>
              <w:t xml:space="preserve"> I N I S T R A Z I O N E </w:t>
            </w:r>
          </w:p>
          <w:p w:rsidR="003771B9" w:rsidRPr="005E11F9" w:rsidRDefault="003771B9" w:rsidP="004B01EE">
            <w:pPr>
              <w:keepNext/>
              <w:spacing w:line="360" w:lineRule="auto"/>
              <w:jc w:val="both"/>
              <w:rPr>
                <w:sz w:val="14"/>
                <w:szCs w:val="14"/>
              </w:rPr>
            </w:pPr>
            <w:r w:rsidRPr="005E11F9">
              <w:rPr>
                <w:sz w:val="14"/>
                <w:szCs w:val="14"/>
              </w:rPr>
              <w:t xml:space="preserve">Provveditorato </w:t>
            </w:r>
          </w:p>
          <w:p w:rsidR="003771B9" w:rsidRPr="005E11F9" w:rsidRDefault="003771B9" w:rsidP="004B01EE">
            <w:pPr>
              <w:keepNext/>
              <w:spacing w:line="360" w:lineRule="auto"/>
              <w:jc w:val="both"/>
              <w:rPr>
                <w:sz w:val="14"/>
                <w:szCs w:val="14"/>
              </w:rPr>
            </w:pPr>
            <w:r w:rsidRPr="005E11F9">
              <w:rPr>
                <w:sz w:val="14"/>
                <w:szCs w:val="14"/>
              </w:rPr>
              <w:t>27100 PAVIA - V.le Golgi, 19</w:t>
            </w:r>
          </w:p>
          <w:p w:rsidR="003771B9" w:rsidRPr="005E11F9" w:rsidRDefault="003771B9" w:rsidP="004B01EE">
            <w:pPr>
              <w:keepNext/>
              <w:spacing w:line="360" w:lineRule="auto"/>
              <w:jc w:val="both"/>
              <w:rPr>
                <w:sz w:val="18"/>
                <w:szCs w:val="18"/>
              </w:rPr>
            </w:pPr>
            <w:r w:rsidRPr="005E11F9">
              <w:rPr>
                <w:sz w:val="18"/>
                <w:szCs w:val="18"/>
              </w:rPr>
              <w:sym w:font="Wingdings" w:char="F028"/>
            </w:r>
            <w:r w:rsidRPr="005E11F9">
              <w:rPr>
                <w:sz w:val="18"/>
                <w:szCs w:val="18"/>
              </w:rPr>
              <w:t>503.377 - Fax 503.990</w:t>
            </w:r>
          </w:p>
          <w:p w:rsidR="003771B9" w:rsidRPr="005E11F9" w:rsidRDefault="003771B9" w:rsidP="004B01EE">
            <w:pPr>
              <w:keepNext/>
              <w:spacing w:line="360" w:lineRule="auto"/>
              <w:jc w:val="both"/>
              <w:rPr>
                <w:sz w:val="14"/>
                <w:szCs w:val="14"/>
              </w:rPr>
            </w:pPr>
            <w:r w:rsidRPr="005E11F9">
              <w:rPr>
                <w:sz w:val="14"/>
                <w:szCs w:val="14"/>
              </w:rPr>
              <w:t>Cod. Fiscale n. 00303490189 - Partita IVA n. 00580590180</w:t>
            </w:r>
          </w:p>
          <w:p w:rsidR="003771B9" w:rsidRPr="005E11F9" w:rsidRDefault="003771B9" w:rsidP="004B01EE">
            <w:pPr>
              <w:keepNext/>
              <w:spacing w:line="360" w:lineRule="auto"/>
              <w:jc w:val="both"/>
              <w:rPr>
                <w:sz w:val="14"/>
                <w:szCs w:val="14"/>
              </w:rPr>
            </w:pPr>
          </w:p>
        </w:tc>
      </w:tr>
    </w:tbl>
    <w:p w:rsidR="003771B9" w:rsidRPr="005E11F9" w:rsidRDefault="003771B9" w:rsidP="003771B9">
      <w:pPr>
        <w:keepNext/>
        <w:jc w:val="center"/>
        <w:rPr>
          <w:b/>
          <w:sz w:val="32"/>
          <w:szCs w:val="32"/>
        </w:rPr>
      </w:pPr>
    </w:p>
    <w:p w:rsidR="003771B9" w:rsidRPr="005E11F9" w:rsidRDefault="003771B9" w:rsidP="003771B9">
      <w:pPr>
        <w:keepNext/>
        <w:jc w:val="center"/>
        <w:rPr>
          <w:b/>
          <w:sz w:val="32"/>
          <w:szCs w:val="32"/>
        </w:rPr>
      </w:pPr>
      <w:r w:rsidRPr="005E11F9">
        <w:rPr>
          <w:b/>
          <w:sz w:val="32"/>
          <w:szCs w:val="32"/>
        </w:rPr>
        <w:t>ALLEGATO “A”</w:t>
      </w:r>
    </w:p>
    <w:p w:rsidR="003771B9" w:rsidRPr="005E11F9" w:rsidRDefault="003771B9" w:rsidP="003771B9">
      <w:pPr>
        <w:keepNext/>
        <w:jc w:val="center"/>
        <w:rPr>
          <w:sz w:val="22"/>
          <w:szCs w:val="22"/>
        </w:rPr>
      </w:pPr>
    </w:p>
    <w:p w:rsidR="003771B9" w:rsidRPr="005E11F9" w:rsidRDefault="003771B9" w:rsidP="003771B9">
      <w:pPr>
        <w:keepNext/>
        <w:jc w:val="center"/>
        <w:rPr>
          <w:sz w:val="22"/>
          <w:szCs w:val="22"/>
        </w:rPr>
      </w:pPr>
      <w:r w:rsidRPr="005E11F9">
        <w:rPr>
          <w:sz w:val="22"/>
          <w:szCs w:val="22"/>
        </w:rPr>
        <w:t>all’offerta n.....................................del .....................</w:t>
      </w:r>
    </w:p>
    <w:p w:rsidR="003771B9" w:rsidRPr="005E11F9" w:rsidRDefault="003771B9" w:rsidP="003771B9">
      <w:pPr>
        <w:keepNext/>
        <w:jc w:val="center"/>
        <w:rPr>
          <w:sz w:val="22"/>
          <w:szCs w:val="22"/>
        </w:rPr>
      </w:pPr>
    </w:p>
    <w:p w:rsidR="003771B9" w:rsidRPr="005E11F9" w:rsidRDefault="003771B9" w:rsidP="003771B9">
      <w:pPr>
        <w:keepNext/>
        <w:jc w:val="both"/>
        <w:rPr>
          <w:sz w:val="22"/>
          <w:szCs w:val="22"/>
        </w:rPr>
      </w:pPr>
    </w:p>
    <w:p w:rsidR="003771B9" w:rsidRPr="005E11F9" w:rsidRDefault="003771B9" w:rsidP="003771B9">
      <w:pPr>
        <w:keepNext/>
        <w:jc w:val="both"/>
        <w:rPr>
          <w:sz w:val="22"/>
          <w:szCs w:val="22"/>
        </w:rPr>
      </w:pPr>
    </w:p>
    <w:p w:rsidR="003771B9" w:rsidRPr="005E11F9" w:rsidRDefault="003771B9" w:rsidP="003771B9">
      <w:pPr>
        <w:keepNext/>
        <w:jc w:val="both"/>
        <w:rPr>
          <w:sz w:val="25"/>
          <w:szCs w:val="25"/>
        </w:rPr>
      </w:pPr>
      <w:r w:rsidRPr="005E11F9">
        <w:rPr>
          <w:sz w:val="25"/>
          <w:szCs w:val="25"/>
        </w:rPr>
        <w:t>La dichiarazione sotto riportata deve essere debitamente firmata, timbrata e rispedita insieme all’offerta.</w:t>
      </w:r>
    </w:p>
    <w:p w:rsidR="003771B9" w:rsidRPr="005E11F9" w:rsidRDefault="003771B9" w:rsidP="003771B9">
      <w:pPr>
        <w:keepNext/>
        <w:jc w:val="both"/>
        <w:rPr>
          <w:b/>
          <w:sz w:val="25"/>
          <w:szCs w:val="25"/>
        </w:rPr>
      </w:pPr>
      <w:r w:rsidRPr="005E11F9">
        <w:rPr>
          <w:b/>
          <w:sz w:val="25"/>
          <w:szCs w:val="25"/>
        </w:rPr>
        <w:t>La mancanza di tale dichiarazione comporta automaticamente l’esclusione dell’offerta dalla gara.</w:t>
      </w:r>
    </w:p>
    <w:p w:rsidR="003771B9" w:rsidRPr="005E11F9" w:rsidRDefault="003771B9" w:rsidP="003771B9">
      <w:pPr>
        <w:keepNext/>
        <w:jc w:val="both"/>
        <w:rPr>
          <w:b/>
          <w:sz w:val="25"/>
          <w:szCs w:val="25"/>
        </w:rPr>
      </w:pPr>
    </w:p>
    <w:p w:rsidR="003771B9" w:rsidRPr="005E11F9" w:rsidRDefault="003771B9" w:rsidP="003771B9">
      <w:pPr>
        <w:keepNext/>
        <w:jc w:val="both"/>
        <w:rPr>
          <w:b/>
          <w:sz w:val="25"/>
          <w:szCs w:val="25"/>
        </w:rPr>
      </w:pPr>
    </w:p>
    <w:p w:rsidR="003771B9" w:rsidRPr="005E11F9" w:rsidRDefault="003771B9" w:rsidP="003771B9">
      <w:pPr>
        <w:keepNext/>
        <w:jc w:val="both"/>
        <w:rPr>
          <w:b/>
          <w:sz w:val="25"/>
          <w:szCs w:val="25"/>
        </w:rPr>
      </w:pPr>
      <w:r w:rsidRPr="005E11F9">
        <w:rPr>
          <w:b/>
          <w:sz w:val="25"/>
          <w:szCs w:val="25"/>
        </w:rPr>
        <w:t>La ditta, in caso di aggiudicazione, s’impegna a fornire quanto di seguito specificato:</w:t>
      </w:r>
    </w:p>
    <w:p w:rsidR="003771B9" w:rsidRPr="005E11F9" w:rsidRDefault="003771B9" w:rsidP="003771B9">
      <w:pPr>
        <w:keepNext/>
        <w:jc w:val="both"/>
        <w:rPr>
          <w:b/>
          <w:sz w:val="25"/>
          <w:szCs w:val="25"/>
        </w:rPr>
      </w:pPr>
    </w:p>
    <w:p w:rsidR="003771B9" w:rsidRPr="005E11F9" w:rsidRDefault="003771B9" w:rsidP="003771B9">
      <w:pPr>
        <w:keepNext/>
        <w:numPr>
          <w:ilvl w:val="0"/>
          <w:numId w:val="1"/>
        </w:numPr>
        <w:jc w:val="both"/>
        <w:rPr>
          <w:b/>
          <w:sz w:val="25"/>
          <w:szCs w:val="25"/>
        </w:rPr>
      </w:pPr>
      <w:r w:rsidRPr="005E11F9">
        <w:rPr>
          <w:sz w:val="25"/>
          <w:szCs w:val="25"/>
        </w:rPr>
        <w:t xml:space="preserve">fornire gratuitamente i </w:t>
      </w:r>
      <w:r w:rsidRPr="005E11F9">
        <w:rPr>
          <w:sz w:val="25"/>
          <w:szCs w:val="25"/>
          <w:u w:val="single"/>
        </w:rPr>
        <w:t>manuali di servizio</w:t>
      </w:r>
      <w:r w:rsidRPr="005E11F9">
        <w:rPr>
          <w:sz w:val="25"/>
          <w:szCs w:val="25"/>
        </w:rPr>
        <w:t xml:space="preserve"> di tutti i componenti di ogni apparecchiatura offerta, comprensivi degli schemi elettrici, elettronici e meccanici</w:t>
      </w:r>
    </w:p>
    <w:p w:rsidR="003771B9" w:rsidRPr="005E11F9" w:rsidRDefault="003771B9" w:rsidP="003771B9">
      <w:pPr>
        <w:keepNext/>
        <w:numPr>
          <w:ilvl w:val="0"/>
          <w:numId w:val="1"/>
        </w:numPr>
        <w:jc w:val="both"/>
        <w:rPr>
          <w:b/>
          <w:sz w:val="25"/>
          <w:szCs w:val="25"/>
        </w:rPr>
      </w:pPr>
      <w:r w:rsidRPr="005E11F9">
        <w:rPr>
          <w:sz w:val="25"/>
          <w:szCs w:val="25"/>
        </w:rPr>
        <w:t xml:space="preserve">fornire gratuitamente i </w:t>
      </w:r>
      <w:r w:rsidRPr="005E11F9">
        <w:rPr>
          <w:sz w:val="25"/>
          <w:szCs w:val="25"/>
          <w:u w:val="single"/>
        </w:rPr>
        <w:t>manuali d’uso</w:t>
      </w:r>
      <w:r w:rsidRPr="005E11F9">
        <w:rPr>
          <w:sz w:val="25"/>
          <w:szCs w:val="25"/>
        </w:rPr>
        <w:t xml:space="preserve">, manutenzione e informazione sui rischi specifici, in duplice copia, di ogni apparecchiatura offerta in </w:t>
      </w:r>
      <w:r w:rsidRPr="005E11F9">
        <w:rPr>
          <w:sz w:val="25"/>
          <w:szCs w:val="25"/>
          <w:u w:val="single"/>
        </w:rPr>
        <w:t>lingua italiana</w:t>
      </w:r>
    </w:p>
    <w:p w:rsidR="003771B9" w:rsidRPr="005E11F9" w:rsidRDefault="003771B9" w:rsidP="003771B9">
      <w:pPr>
        <w:keepNext/>
        <w:numPr>
          <w:ilvl w:val="0"/>
          <w:numId w:val="1"/>
        </w:numPr>
        <w:jc w:val="both"/>
        <w:rPr>
          <w:b/>
          <w:sz w:val="25"/>
          <w:szCs w:val="25"/>
        </w:rPr>
      </w:pPr>
      <w:r w:rsidRPr="005E11F9">
        <w:rPr>
          <w:sz w:val="25"/>
          <w:szCs w:val="25"/>
        </w:rPr>
        <w:t>fornire gratuitamente precise indicazioni sulla scelta e sull’uso di idonei dispositivi di protezione individuali (</w:t>
      </w:r>
      <w:proofErr w:type="spellStart"/>
      <w:r w:rsidRPr="005E11F9">
        <w:rPr>
          <w:sz w:val="25"/>
          <w:szCs w:val="25"/>
        </w:rPr>
        <w:t>D.P.I.</w:t>
      </w:r>
      <w:proofErr w:type="spellEnd"/>
      <w:r w:rsidRPr="005E11F9">
        <w:rPr>
          <w:sz w:val="25"/>
          <w:szCs w:val="25"/>
        </w:rPr>
        <w:t xml:space="preserve">) per gli addetti </w:t>
      </w:r>
    </w:p>
    <w:p w:rsidR="003771B9" w:rsidRPr="005E11F9" w:rsidRDefault="003771B9" w:rsidP="003771B9">
      <w:pPr>
        <w:keepNext/>
        <w:numPr>
          <w:ilvl w:val="0"/>
          <w:numId w:val="1"/>
        </w:numPr>
        <w:jc w:val="both"/>
        <w:rPr>
          <w:b/>
          <w:sz w:val="25"/>
          <w:szCs w:val="25"/>
        </w:rPr>
      </w:pPr>
      <w:r w:rsidRPr="005E11F9">
        <w:rPr>
          <w:sz w:val="25"/>
          <w:szCs w:val="25"/>
        </w:rPr>
        <w:t>fornire gratuitamente la lista delle parti di ricambio (</w:t>
      </w:r>
      <w:proofErr w:type="spellStart"/>
      <w:r w:rsidRPr="005E11F9">
        <w:rPr>
          <w:sz w:val="25"/>
          <w:szCs w:val="25"/>
        </w:rPr>
        <w:t>spareparts</w:t>
      </w:r>
      <w:proofErr w:type="spellEnd"/>
      <w:r w:rsidRPr="005E11F9">
        <w:rPr>
          <w:sz w:val="25"/>
          <w:szCs w:val="25"/>
        </w:rPr>
        <w:t>) ed una lista con i codici d’ordine per eventuali materiali di consumo (cavi, elettrodi, ecc.)</w:t>
      </w:r>
    </w:p>
    <w:p w:rsidR="003771B9" w:rsidRPr="005E11F9" w:rsidRDefault="003771B9" w:rsidP="003771B9">
      <w:pPr>
        <w:keepNext/>
        <w:numPr>
          <w:ilvl w:val="0"/>
          <w:numId w:val="1"/>
        </w:numPr>
        <w:jc w:val="both"/>
        <w:rPr>
          <w:b/>
          <w:sz w:val="25"/>
          <w:szCs w:val="25"/>
        </w:rPr>
      </w:pPr>
      <w:r w:rsidRPr="005E11F9">
        <w:rPr>
          <w:sz w:val="25"/>
          <w:szCs w:val="25"/>
        </w:rPr>
        <w:t>fornire gratuitamente un registro/protocollo di manutenzione consigliato per interventi straordinari/ordinari e di emergenza</w:t>
      </w:r>
    </w:p>
    <w:p w:rsidR="003771B9" w:rsidRPr="005E11F9" w:rsidRDefault="003771B9" w:rsidP="003771B9">
      <w:pPr>
        <w:keepNext/>
        <w:numPr>
          <w:ilvl w:val="0"/>
          <w:numId w:val="1"/>
        </w:numPr>
        <w:jc w:val="both"/>
        <w:rPr>
          <w:b/>
          <w:sz w:val="25"/>
          <w:szCs w:val="25"/>
        </w:rPr>
      </w:pPr>
      <w:r w:rsidRPr="005E11F9">
        <w:rPr>
          <w:sz w:val="25"/>
          <w:szCs w:val="25"/>
        </w:rPr>
        <w:t>effettuare gratuitamente la formazione del personale preposto all’utilizzo dell’apparecchiatura, con eventuale utilizzo di materiale didattico e/o mezzi audiovisivi.</w:t>
      </w:r>
    </w:p>
    <w:p w:rsidR="003771B9" w:rsidRPr="005E11F9" w:rsidRDefault="003771B9" w:rsidP="003771B9">
      <w:pPr>
        <w:keepNext/>
        <w:jc w:val="both"/>
        <w:rPr>
          <w:b/>
          <w:sz w:val="25"/>
          <w:szCs w:val="25"/>
        </w:rPr>
      </w:pPr>
    </w:p>
    <w:p w:rsidR="003771B9" w:rsidRPr="005E11F9" w:rsidRDefault="003771B9" w:rsidP="003771B9">
      <w:pPr>
        <w:keepNext/>
        <w:jc w:val="both"/>
        <w:rPr>
          <w:b/>
          <w:sz w:val="25"/>
          <w:szCs w:val="25"/>
        </w:rPr>
      </w:pPr>
    </w:p>
    <w:p w:rsidR="003771B9" w:rsidRPr="005E11F9" w:rsidRDefault="003771B9" w:rsidP="003771B9">
      <w:pPr>
        <w:keepNext/>
        <w:jc w:val="both"/>
        <w:rPr>
          <w:sz w:val="25"/>
          <w:szCs w:val="25"/>
        </w:rPr>
      </w:pPr>
      <w:r w:rsidRPr="005E11F9">
        <w:rPr>
          <w:sz w:val="25"/>
          <w:szCs w:val="25"/>
        </w:rPr>
        <w:t>DATA</w:t>
      </w:r>
    </w:p>
    <w:p w:rsidR="003771B9" w:rsidRPr="005E11F9" w:rsidRDefault="003771B9" w:rsidP="003771B9">
      <w:pPr>
        <w:keepNext/>
        <w:jc w:val="both"/>
        <w:rPr>
          <w:sz w:val="25"/>
          <w:szCs w:val="25"/>
        </w:rPr>
      </w:pPr>
    </w:p>
    <w:p w:rsidR="003771B9" w:rsidRPr="005E11F9" w:rsidRDefault="003771B9" w:rsidP="003771B9">
      <w:pPr>
        <w:keepNext/>
        <w:jc w:val="both"/>
        <w:rPr>
          <w:sz w:val="25"/>
          <w:szCs w:val="25"/>
        </w:rPr>
      </w:pPr>
    </w:p>
    <w:p w:rsidR="003771B9" w:rsidRDefault="003771B9" w:rsidP="003771B9">
      <w:pPr>
        <w:keepNext/>
        <w:jc w:val="both"/>
        <w:rPr>
          <w:sz w:val="25"/>
          <w:szCs w:val="25"/>
        </w:rPr>
      </w:pPr>
      <w:r w:rsidRPr="005E11F9">
        <w:rPr>
          <w:sz w:val="25"/>
          <w:szCs w:val="25"/>
        </w:rPr>
        <w:t>TIMBRO E FIRMA del legale rappresentante della Ditta Fornitrice</w:t>
      </w:r>
    </w:p>
    <w:p w:rsidR="003771B9" w:rsidRDefault="003771B9" w:rsidP="003771B9">
      <w:pPr>
        <w:keepNext/>
        <w:jc w:val="both"/>
        <w:rPr>
          <w:sz w:val="25"/>
          <w:szCs w:val="25"/>
        </w:rPr>
      </w:pPr>
    </w:p>
    <w:p w:rsidR="003771B9" w:rsidRDefault="003771B9" w:rsidP="003771B9">
      <w:pPr>
        <w:keepNext/>
        <w:jc w:val="both"/>
        <w:rPr>
          <w:sz w:val="25"/>
          <w:szCs w:val="25"/>
        </w:rPr>
      </w:pPr>
    </w:p>
    <w:p w:rsidR="003771B9" w:rsidRDefault="003771B9" w:rsidP="003771B9">
      <w:pPr>
        <w:keepNext/>
        <w:jc w:val="both"/>
        <w:rPr>
          <w:sz w:val="25"/>
          <w:szCs w:val="25"/>
        </w:rPr>
      </w:pPr>
    </w:p>
    <w:p w:rsidR="003771B9" w:rsidRDefault="003771B9" w:rsidP="003771B9">
      <w:pPr>
        <w:keepNext/>
        <w:jc w:val="both"/>
        <w:rPr>
          <w:sz w:val="25"/>
          <w:szCs w:val="25"/>
        </w:rPr>
      </w:pPr>
    </w:p>
    <w:p w:rsidR="003771B9" w:rsidRDefault="003771B9" w:rsidP="003771B9">
      <w:pPr>
        <w:keepNext/>
        <w:jc w:val="both"/>
        <w:rPr>
          <w:sz w:val="25"/>
          <w:szCs w:val="25"/>
        </w:rPr>
      </w:pPr>
    </w:p>
    <w:p w:rsidR="003771B9" w:rsidRDefault="003771B9" w:rsidP="003771B9">
      <w:pPr>
        <w:keepNext/>
        <w:jc w:val="both"/>
        <w:rPr>
          <w:sz w:val="25"/>
          <w:szCs w:val="25"/>
        </w:rPr>
      </w:pPr>
    </w:p>
    <w:p w:rsidR="003771B9" w:rsidRDefault="003771B9" w:rsidP="003771B9">
      <w:pPr>
        <w:keepNext/>
        <w:jc w:val="both"/>
        <w:rPr>
          <w:sz w:val="25"/>
          <w:szCs w:val="25"/>
        </w:rPr>
      </w:pPr>
    </w:p>
    <w:p w:rsidR="003771B9" w:rsidRDefault="003771B9" w:rsidP="003771B9">
      <w:pPr>
        <w:keepNext/>
        <w:jc w:val="both"/>
        <w:rPr>
          <w:sz w:val="25"/>
          <w:szCs w:val="25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8574"/>
      </w:tblGrid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3771B9" w:rsidRPr="005E11F9" w:rsidRDefault="003771B9" w:rsidP="004B01EE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5"/>
                <w:szCs w:val="25"/>
              </w:rPr>
              <w:br w:type="page"/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657225" cy="647700"/>
                  <wp:effectExtent l="1905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4" w:type="dxa"/>
          </w:tcPr>
          <w:p w:rsidR="003771B9" w:rsidRPr="005E11F9" w:rsidRDefault="003771B9" w:rsidP="004B01EE">
            <w:pPr>
              <w:keepNext/>
              <w:spacing w:line="360" w:lineRule="auto"/>
              <w:jc w:val="both"/>
              <w:rPr>
                <w:b/>
                <w:sz w:val="14"/>
                <w:szCs w:val="14"/>
              </w:rPr>
            </w:pPr>
            <w:r w:rsidRPr="005E11F9">
              <w:rPr>
                <w:b/>
                <w:sz w:val="14"/>
                <w:szCs w:val="14"/>
              </w:rPr>
              <w:t>FONDAZIONE IRCCS POLICLINICO “SAN MATTEO”</w:t>
            </w:r>
          </w:p>
          <w:p w:rsidR="003771B9" w:rsidRPr="005E11F9" w:rsidRDefault="003771B9" w:rsidP="004B01EE">
            <w:pPr>
              <w:keepNext/>
              <w:spacing w:line="360" w:lineRule="auto"/>
              <w:jc w:val="both"/>
              <w:rPr>
                <w:sz w:val="14"/>
                <w:szCs w:val="14"/>
              </w:rPr>
            </w:pPr>
            <w:r w:rsidRPr="005E11F9">
              <w:rPr>
                <w:sz w:val="14"/>
                <w:szCs w:val="14"/>
              </w:rPr>
              <w:t xml:space="preserve">ISTITUTO </w:t>
            </w:r>
            <w:proofErr w:type="spellStart"/>
            <w:r w:rsidRPr="005E11F9">
              <w:rPr>
                <w:sz w:val="14"/>
                <w:szCs w:val="14"/>
              </w:rPr>
              <w:t>DI</w:t>
            </w:r>
            <w:proofErr w:type="spellEnd"/>
            <w:r w:rsidRPr="005E11F9">
              <w:rPr>
                <w:sz w:val="14"/>
                <w:szCs w:val="14"/>
              </w:rPr>
              <w:t xml:space="preserve"> RICOVERO E CURA </w:t>
            </w:r>
            <w:r w:rsidRPr="005E11F9">
              <w:rPr>
                <w:sz w:val="14"/>
                <w:szCs w:val="14"/>
              </w:rPr>
              <w:tab/>
            </w:r>
          </w:p>
          <w:p w:rsidR="003771B9" w:rsidRPr="005E11F9" w:rsidRDefault="003771B9" w:rsidP="004B01EE">
            <w:pPr>
              <w:keepNext/>
              <w:spacing w:line="360" w:lineRule="auto"/>
              <w:jc w:val="both"/>
              <w:rPr>
                <w:sz w:val="14"/>
                <w:szCs w:val="14"/>
              </w:rPr>
            </w:pPr>
            <w:r w:rsidRPr="005E11F9">
              <w:rPr>
                <w:sz w:val="14"/>
                <w:szCs w:val="14"/>
              </w:rPr>
              <w:t xml:space="preserve">A CARATTERE SCIENTIFICO  -  </w:t>
            </w:r>
            <w:proofErr w:type="spellStart"/>
            <w:r w:rsidRPr="005E11F9">
              <w:rPr>
                <w:sz w:val="14"/>
                <w:szCs w:val="14"/>
              </w:rPr>
              <w:t>DI</w:t>
            </w:r>
            <w:proofErr w:type="spellEnd"/>
            <w:r w:rsidRPr="005E11F9">
              <w:rPr>
                <w:sz w:val="14"/>
                <w:szCs w:val="14"/>
              </w:rPr>
              <w:t xml:space="preserve"> DIRITTO PUBBLICO(D.M. 28/4/2006)                                      </w:t>
            </w:r>
          </w:p>
          <w:p w:rsidR="003771B9" w:rsidRPr="005E11F9" w:rsidRDefault="003771B9" w:rsidP="004B01EE">
            <w:pPr>
              <w:keepNext/>
              <w:spacing w:line="360" w:lineRule="auto"/>
              <w:jc w:val="both"/>
              <w:rPr>
                <w:sz w:val="14"/>
                <w:szCs w:val="14"/>
              </w:rPr>
            </w:pPr>
            <w:r w:rsidRPr="005E11F9">
              <w:rPr>
                <w:sz w:val="14"/>
                <w:szCs w:val="14"/>
              </w:rPr>
              <w:t xml:space="preserve">A M </w:t>
            </w:r>
            <w:proofErr w:type="spellStart"/>
            <w:r w:rsidRPr="005E11F9">
              <w:rPr>
                <w:sz w:val="14"/>
                <w:szCs w:val="14"/>
              </w:rPr>
              <w:t>M</w:t>
            </w:r>
            <w:proofErr w:type="spellEnd"/>
            <w:r w:rsidRPr="005E11F9">
              <w:rPr>
                <w:sz w:val="14"/>
                <w:szCs w:val="14"/>
              </w:rPr>
              <w:t xml:space="preserve"> I N I S T R A Z I O N E </w:t>
            </w:r>
          </w:p>
          <w:p w:rsidR="003771B9" w:rsidRPr="005E11F9" w:rsidRDefault="003771B9" w:rsidP="004B01EE">
            <w:pPr>
              <w:keepNext/>
              <w:spacing w:line="360" w:lineRule="auto"/>
              <w:jc w:val="both"/>
              <w:rPr>
                <w:sz w:val="14"/>
                <w:szCs w:val="14"/>
              </w:rPr>
            </w:pPr>
            <w:r w:rsidRPr="005E11F9">
              <w:rPr>
                <w:sz w:val="14"/>
                <w:szCs w:val="14"/>
              </w:rPr>
              <w:t xml:space="preserve">Provveditorato </w:t>
            </w:r>
          </w:p>
          <w:p w:rsidR="003771B9" w:rsidRPr="005E11F9" w:rsidRDefault="003771B9" w:rsidP="004B01EE">
            <w:pPr>
              <w:keepNext/>
              <w:spacing w:line="360" w:lineRule="auto"/>
              <w:jc w:val="both"/>
              <w:rPr>
                <w:sz w:val="14"/>
                <w:szCs w:val="14"/>
              </w:rPr>
            </w:pPr>
            <w:r w:rsidRPr="005E11F9">
              <w:rPr>
                <w:sz w:val="14"/>
                <w:szCs w:val="14"/>
              </w:rPr>
              <w:t>27100 PAVIA - V.le Golgi, 19</w:t>
            </w:r>
          </w:p>
          <w:p w:rsidR="003771B9" w:rsidRPr="005E11F9" w:rsidRDefault="003771B9" w:rsidP="004B01EE">
            <w:pPr>
              <w:keepNext/>
              <w:spacing w:line="360" w:lineRule="auto"/>
              <w:jc w:val="both"/>
              <w:rPr>
                <w:sz w:val="18"/>
                <w:szCs w:val="18"/>
              </w:rPr>
            </w:pPr>
            <w:r w:rsidRPr="005E11F9">
              <w:rPr>
                <w:sz w:val="18"/>
                <w:szCs w:val="18"/>
              </w:rPr>
              <w:sym w:font="Wingdings" w:char="F028"/>
            </w:r>
            <w:r w:rsidRPr="005E11F9">
              <w:rPr>
                <w:sz w:val="18"/>
                <w:szCs w:val="18"/>
              </w:rPr>
              <w:t>503.377 - Fax 503.990</w:t>
            </w:r>
          </w:p>
          <w:p w:rsidR="003771B9" w:rsidRPr="005E11F9" w:rsidRDefault="003771B9" w:rsidP="004B01EE">
            <w:pPr>
              <w:keepNext/>
              <w:spacing w:line="360" w:lineRule="auto"/>
              <w:jc w:val="both"/>
              <w:rPr>
                <w:sz w:val="14"/>
                <w:szCs w:val="14"/>
              </w:rPr>
            </w:pPr>
            <w:r w:rsidRPr="005E11F9">
              <w:rPr>
                <w:sz w:val="14"/>
                <w:szCs w:val="14"/>
              </w:rPr>
              <w:t>Cod. Fiscale n. 00303490189 - Partita IVA n. 00580590180</w:t>
            </w:r>
          </w:p>
          <w:p w:rsidR="003771B9" w:rsidRPr="005E11F9" w:rsidRDefault="003771B9" w:rsidP="004B01EE">
            <w:pPr>
              <w:keepNext/>
              <w:jc w:val="both"/>
              <w:rPr>
                <w:sz w:val="14"/>
                <w:szCs w:val="14"/>
              </w:rPr>
            </w:pPr>
          </w:p>
          <w:p w:rsidR="003771B9" w:rsidRPr="005E11F9" w:rsidRDefault="003771B9" w:rsidP="004B01EE">
            <w:pPr>
              <w:keepNext/>
              <w:jc w:val="both"/>
              <w:rPr>
                <w:sz w:val="14"/>
                <w:szCs w:val="14"/>
              </w:rPr>
            </w:pPr>
          </w:p>
        </w:tc>
      </w:tr>
    </w:tbl>
    <w:p w:rsidR="003771B9" w:rsidRPr="005E11F9" w:rsidRDefault="003771B9" w:rsidP="003771B9">
      <w:pPr>
        <w:keepNext/>
        <w:jc w:val="center"/>
        <w:rPr>
          <w:b/>
          <w:sz w:val="32"/>
          <w:szCs w:val="32"/>
        </w:rPr>
      </w:pPr>
    </w:p>
    <w:p w:rsidR="003771B9" w:rsidRPr="005E11F9" w:rsidRDefault="003771B9" w:rsidP="003771B9">
      <w:pPr>
        <w:keepNext/>
        <w:jc w:val="center"/>
        <w:rPr>
          <w:b/>
          <w:sz w:val="32"/>
          <w:szCs w:val="32"/>
        </w:rPr>
      </w:pPr>
      <w:r w:rsidRPr="005E11F9">
        <w:rPr>
          <w:b/>
          <w:sz w:val="32"/>
          <w:szCs w:val="32"/>
        </w:rPr>
        <w:t>ALLEGATO “B” - SCHEDA TECNICA PRELIMINARE</w:t>
      </w:r>
    </w:p>
    <w:p w:rsidR="003771B9" w:rsidRPr="005E11F9" w:rsidRDefault="003771B9" w:rsidP="003771B9">
      <w:pPr>
        <w:keepNext/>
        <w:jc w:val="center"/>
        <w:rPr>
          <w:sz w:val="22"/>
          <w:szCs w:val="22"/>
        </w:rPr>
      </w:pPr>
    </w:p>
    <w:p w:rsidR="003771B9" w:rsidRPr="005E11F9" w:rsidRDefault="003771B9" w:rsidP="003771B9">
      <w:pPr>
        <w:keepNext/>
        <w:jc w:val="center"/>
        <w:rPr>
          <w:sz w:val="22"/>
          <w:szCs w:val="22"/>
        </w:rPr>
      </w:pPr>
      <w:r w:rsidRPr="005E11F9">
        <w:rPr>
          <w:sz w:val="22"/>
          <w:szCs w:val="22"/>
        </w:rPr>
        <w:t>all’offerta n.....................................del .....................</w:t>
      </w:r>
    </w:p>
    <w:p w:rsidR="003771B9" w:rsidRPr="005E11F9" w:rsidRDefault="003771B9" w:rsidP="003771B9">
      <w:pPr>
        <w:keepNext/>
        <w:jc w:val="center"/>
        <w:rPr>
          <w:sz w:val="22"/>
          <w:szCs w:val="22"/>
        </w:rPr>
      </w:pPr>
    </w:p>
    <w:p w:rsidR="003771B9" w:rsidRPr="005E11F9" w:rsidRDefault="003771B9" w:rsidP="003771B9">
      <w:pPr>
        <w:keepNext/>
        <w:jc w:val="center"/>
        <w:rPr>
          <w:sz w:val="22"/>
          <w:szCs w:val="22"/>
        </w:rPr>
      </w:pPr>
    </w:p>
    <w:p w:rsidR="003771B9" w:rsidRPr="005E11F9" w:rsidRDefault="003771B9" w:rsidP="003771B9">
      <w:pPr>
        <w:keepNext/>
        <w:jc w:val="both"/>
        <w:rPr>
          <w:sz w:val="22"/>
          <w:szCs w:val="22"/>
        </w:rPr>
      </w:pPr>
    </w:p>
    <w:p w:rsidR="003771B9" w:rsidRPr="005E11F9" w:rsidRDefault="003771B9" w:rsidP="003771B9">
      <w:pPr>
        <w:keepNext/>
        <w:jc w:val="both"/>
        <w:rPr>
          <w:sz w:val="22"/>
          <w:szCs w:val="22"/>
        </w:rPr>
      </w:pPr>
    </w:p>
    <w:p w:rsidR="003771B9" w:rsidRPr="005E11F9" w:rsidRDefault="003771B9" w:rsidP="003771B9">
      <w:pPr>
        <w:keepNext/>
        <w:jc w:val="both"/>
        <w:rPr>
          <w:sz w:val="22"/>
          <w:szCs w:val="22"/>
        </w:rPr>
      </w:pPr>
    </w:p>
    <w:p w:rsidR="003771B9" w:rsidRPr="005E11F9" w:rsidRDefault="003771B9" w:rsidP="003771B9">
      <w:pPr>
        <w:keepNext/>
        <w:jc w:val="both"/>
        <w:rPr>
          <w:sz w:val="25"/>
          <w:szCs w:val="25"/>
        </w:rPr>
      </w:pPr>
      <w:r w:rsidRPr="005E11F9">
        <w:rPr>
          <w:sz w:val="25"/>
          <w:szCs w:val="25"/>
        </w:rPr>
        <w:t xml:space="preserve">Scheda tecnica relativa ad </w:t>
      </w:r>
      <w:r w:rsidRPr="005E11F9">
        <w:rPr>
          <w:sz w:val="25"/>
          <w:szCs w:val="25"/>
          <w:u w:val="single"/>
        </w:rPr>
        <w:t xml:space="preserve">apparecchiature elettriche, elettroniche e </w:t>
      </w:r>
      <w:proofErr w:type="spellStart"/>
      <w:r w:rsidRPr="005E11F9">
        <w:rPr>
          <w:sz w:val="25"/>
          <w:szCs w:val="25"/>
          <w:u w:val="single"/>
        </w:rPr>
        <w:t>biomediche</w:t>
      </w:r>
      <w:proofErr w:type="spellEnd"/>
      <w:r w:rsidRPr="005E11F9">
        <w:rPr>
          <w:sz w:val="25"/>
          <w:szCs w:val="25"/>
        </w:rPr>
        <w:t xml:space="preserve"> da compilare integralmente da parte della Ditta offerente. Tale scheda deve essere compilata per </w:t>
      </w:r>
      <w:r w:rsidRPr="005E11F9">
        <w:rPr>
          <w:b/>
          <w:sz w:val="25"/>
          <w:szCs w:val="25"/>
        </w:rPr>
        <w:t>ogni apparecchiatura</w:t>
      </w:r>
      <w:r w:rsidRPr="005E11F9">
        <w:rPr>
          <w:sz w:val="25"/>
          <w:szCs w:val="25"/>
        </w:rPr>
        <w:t xml:space="preserve"> </w:t>
      </w:r>
      <w:r w:rsidRPr="005E11F9">
        <w:rPr>
          <w:b/>
          <w:sz w:val="25"/>
          <w:szCs w:val="25"/>
        </w:rPr>
        <w:t>offerta</w:t>
      </w:r>
      <w:r w:rsidRPr="005E11F9">
        <w:rPr>
          <w:sz w:val="25"/>
          <w:szCs w:val="25"/>
        </w:rPr>
        <w:t xml:space="preserve"> e deve essere debitamente firmata, timbrata e rispedita insieme all’offerta.</w:t>
      </w:r>
    </w:p>
    <w:p w:rsidR="003771B9" w:rsidRPr="005E11F9" w:rsidRDefault="003771B9" w:rsidP="003771B9">
      <w:pPr>
        <w:keepNext/>
        <w:jc w:val="both"/>
        <w:rPr>
          <w:sz w:val="25"/>
          <w:szCs w:val="25"/>
        </w:rPr>
      </w:pPr>
    </w:p>
    <w:p w:rsidR="003771B9" w:rsidRPr="005E11F9" w:rsidRDefault="003771B9" w:rsidP="003771B9">
      <w:pPr>
        <w:keepNext/>
        <w:jc w:val="center"/>
        <w:rPr>
          <w:b/>
          <w:sz w:val="25"/>
          <w:szCs w:val="25"/>
        </w:rPr>
      </w:pPr>
      <w:r w:rsidRPr="005E11F9">
        <w:rPr>
          <w:b/>
          <w:sz w:val="25"/>
          <w:szCs w:val="25"/>
        </w:rPr>
        <w:t>La mancanza o una compilazione incompleta della presente scheda tecnica può rappresentare motivo di esclusione dell’offerta dalla gara d’acquisto.</w:t>
      </w:r>
    </w:p>
    <w:p w:rsidR="003771B9" w:rsidRPr="005E11F9" w:rsidRDefault="003771B9" w:rsidP="003771B9">
      <w:pPr>
        <w:keepNext/>
        <w:jc w:val="both"/>
        <w:rPr>
          <w:b/>
          <w:sz w:val="25"/>
          <w:szCs w:val="25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2552"/>
        <w:gridCol w:w="2126"/>
        <w:gridCol w:w="2195"/>
      </w:tblGrid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b/>
                <w:sz w:val="25"/>
                <w:szCs w:val="25"/>
              </w:rPr>
            </w:pPr>
            <w:r w:rsidRPr="005E11F9">
              <w:rPr>
                <w:b/>
                <w:sz w:val="25"/>
                <w:szCs w:val="25"/>
              </w:rPr>
              <w:t>INFORMAZIONI GENERALI SULL’APPARECCHIATURA</w:t>
            </w: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5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5" w:type="dxa"/>
            <w:tcBorders>
              <w:left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CODICE CIVAB</w:t>
            </w: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Tipologia: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Modello: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Produttore: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Nazione di produzione: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Importatore: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Fornitore:</w:t>
            </w:r>
          </w:p>
        </w:tc>
        <w:tc>
          <w:tcPr>
            <w:tcW w:w="467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5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Data di inizio produzione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anno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5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Data di inizio commercializzazione in Italia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anno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5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Data di costruzione dell’apparecchiatura offerta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anno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5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Periodo di garanzia assicurato dal produttore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mesi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5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Periodo di garanzia assicurato dal fornitore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mesi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</w:tr>
    </w:tbl>
    <w:p w:rsidR="003771B9" w:rsidRPr="005E11F9" w:rsidRDefault="003771B9" w:rsidP="003771B9">
      <w:pPr>
        <w:keepNext/>
        <w:jc w:val="both"/>
        <w:rPr>
          <w:b/>
          <w:sz w:val="25"/>
          <w:szCs w:val="25"/>
        </w:rPr>
      </w:pPr>
    </w:p>
    <w:p w:rsidR="003771B9" w:rsidRPr="005E11F9" w:rsidRDefault="003771B9" w:rsidP="003771B9">
      <w:pPr>
        <w:keepNext/>
        <w:jc w:val="both"/>
        <w:rPr>
          <w:b/>
          <w:sz w:val="25"/>
          <w:szCs w:val="25"/>
        </w:rPr>
      </w:pPr>
    </w:p>
    <w:p w:rsidR="003771B9" w:rsidRPr="005E11F9" w:rsidRDefault="003771B9" w:rsidP="003771B9">
      <w:pPr>
        <w:keepNext/>
        <w:jc w:val="both"/>
        <w:rPr>
          <w:b/>
          <w:sz w:val="25"/>
          <w:szCs w:val="25"/>
        </w:rPr>
      </w:pPr>
    </w:p>
    <w:p w:rsidR="003771B9" w:rsidRPr="005E11F9" w:rsidRDefault="003771B9" w:rsidP="003771B9">
      <w:pPr>
        <w:keepNext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br w:type="page"/>
      </w:r>
    </w:p>
    <w:p w:rsidR="003771B9" w:rsidRPr="005E11F9" w:rsidRDefault="003771B9" w:rsidP="003771B9">
      <w:pPr>
        <w:keepNext/>
        <w:jc w:val="both"/>
        <w:rPr>
          <w:b/>
          <w:sz w:val="25"/>
          <w:szCs w:val="25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725"/>
        <w:gridCol w:w="1026"/>
        <w:gridCol w:w="1027"/>
      </w:tblGrid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b/>
                <w:sz w:val="25"/>
                <w:szCs w:val="25"/>
              </w:rPr>
            </w:pPr>
            <w:r w:rsidRPr="005E11F9">
              <w:rPr>
                <w:b/>
                <w:sz w:val="25"/>
                <w:szCs w:val="25"/>
              </w:rPr>
              <w:t>INFORMAZIONI SULLA SICUREZZA DELL’APPARECCHIATURA</w:t>
            </w: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Si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No</w:t>
            </w: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L’apparecchiatura è costruita a “regola d’arte” secondo le normative attualmente vigenti in Italia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L’apparecchiatura possiede il marchio “IMQ”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numPr>
                <w:ilvl w:val="0"/>
                <w:numId w:val="2"/>
              </w:numPr>
              <w:jc w:val="both"/>
              <w:rPr>
                <w:b/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L’apparecchiatura possiede il marchio “CE”; rif. Direttiva “Dispositivi Medici” 93/42 (*)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numPr>
                <w:ilvl w:val="0"/>
                <w:numId w:val="2"/>
              </w:numPr>
              <w:jc w:val="both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L’apparecchiatura possiede il marchio “CE”; rif. Direttiva “Dispositivi Medico - Diagnostici in vitro” 98/79 (*)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numPr>
                <w:ilvl w:val="0"/>
                <w:numId w:val="2"/>
              </w:numPr>
              <w:jc w:val="both"/>
              <w:rPr>
                <w:b/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L’apparecchiatura possiede il marchio “CE”; rif. Direttiva “Compatibilità Elettromagnetica” 89/336, modificata dalle Direttive 92/31, 93/68 e 93/97</w:t>
            </w:r>
            <w:r w:rsidRPr="005E11F9">
              <w:rPr>
                <w:b/>
                <w:sz w:val="25"/>
                <w:szCs w:val="25"/>
              </w:rPr>
              <w:t xml:space="preserve"> (*)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numPr>
                <w:ilvl w:val="0"/>
                <w:numId w:val="2"/>
              </w:numPr>
              <w:jc w:val="both"/>
              <w:rPr>
                <w:b/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L’apparecchiatura possiede marchio “CE” con riferimento</w:t>
            </w:r>
            <w:r w:rsidRPr="005E11F9">
              <w:rPr>
                <w:b/>
                <w:sz w:val="25"/>
                <w:szCs w:val="25"/>
              </w:rPr>
              <w:t xml:space="preserve"> </w:t>
            </w:r>
            <w:r w:rsidRPr="005E11F9">
              <w:rPr>
                <w:sz w:val="25"/>
                <w:szCs w:val="25"/>
              </w:rPr>
              <w:t>ad altra Direttiva (*) (specificare)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L’apparecchiatura possiede marchi di conformità esteri (*) (specificare)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Si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No</w:t>
            </w: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 xml:space="preserve">Si garantisce la rispondenza dell’apparecchiatura/sistema installato al D.L.vo 626/94 e succ. modificazioni ed </w:t>
            </w:r>
            <w:proofErr w:type="spellStart"/>
            <w:r w:rsidRPr="005E11F9">
              <w:rPr>
                <w:sz w:val="25"/>
                <w:szCs w:val="25"/>
              </w:rPr>
              <w:t>integr</w:t>
            </w:r>
            <w:proofErr w:type="spellEnd"/>
            <w:r w:rsidRPr="005E11F9">
              <w:rPr>
                <w:sz w:val="25"/>
                <w:szCs w:val="25"/>
              </w:rPr>
              <w:t xml:space="preserve">. 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Si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No</w:t>
            </w: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Apparecchiatura conforme alle norme CEI 62.5 (specificare le particolari se esistenti)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Si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No</w:t>
            </w: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Apparecchiatura conforme alle norme CEI 66.5 (specificare le particolari se esistenti)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Si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No</w:t>
            </w: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Apparecchiatura conforme ad altre norme CEI (specificare il gruppo e le particolari se esistenti)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Si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No</w:t>
            </w: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Apparecchiatura conforme alle norme IEC (specificare)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Si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No</w:t>
            </w: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L’apparecchiatura possiede certificazione di conformità alle norme UNI (specificare) e conforme al D.P.R. 459/96 “Direttiva Macchine”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Si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No</w:t>
            </w: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 xml:space="preserve">L’apparecchiatura è dotata di idonea segnaletica di sicurezza rispondente al </w:t>
            </w:r>
            <w:proofErr w:type="spellStart"/>
            <w:r w:rsidRPr="005E11F9">
              <w:rPr>
                <w:sz w:val="25"/>
                <w:szCs w:val="25"/>
              </w:rPr>
              <w:t>D.Lgs.</w:t>
            </w:r>
            <w:proofErr w:type="spellEnd"/>
            <w:r w:rsidRPr="005E11F9">
              <w:rPr>
                <w:sz w:val="25"/>
                <w:szCs w:val="25"/>
              </w:rPr>
              <w:t xml:space="preserve"> 493/96 e successive modificazioni e integrazioni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</w:p>
        </w:tc>
      </w:tr>
    </w:tbl>
    <w:p w:rsidR="003771B9" w:rsidRPr="005E11F9" w:rsidRDefault="003771B9" w:rsidP="003771B9">
      <w:pPr>
        <w:keepNext/>
        <w:jc w:val="both"/>
        <w:rPr>
          <w:b/>
          <w:sz w:val="25"/>
          <w:szCs w:val="25"/>
        </w:rPr>
      </w:pPr>
    </w:p>
    <w:p w:rsidR="003771B9" w:rsidRPr="005E11F9" w:rsidRDefault="003771B9" w:rsidP="003771B9">
      <w:pPr>
        <w:keepNext/>
        <w:jc w:val="both"/>
        <w:rPr>
          <w:b/>
          <w:sz w:val="25"/>
          <w:szCs w:val="25"/>
        </w:rPr>
      </w:pPr>
      <w:r w:rsidRPr="005E11F9">
        <w:rPr>
          <w:b/>
          <w:sz w:val="25"/>
          <w:szCs w:val="25"/>
        </w:rPr>
        <w:t>(*) Allegare copia dichiarazione di conformità</w:t>
      </w:r>
    </w:p>
    <w:p w:rsidR="003771B9" w:rsidRPr="005E11F9" w:rsidRDefault="003771B9" w:rsidP="003771B9">
      <w:pPr>
        <w:keepNext/>
        <w:jc w:val="both"/>
        <w:rPr>
          <w:b/>
          <w:sz w:val="25"/>
          <w:szCs w:val="25"/>
        </w:rPr>
      </w:pPr>
    </w:p>
    <w:p w:rsidR="003771B9" w:rsidRPr="005E11F9" w:rsidRDefault="003771B9" w:rsidP="003771B9">
      <w:pPr>
        <w:keepNext/>
        <w:jc w:val="both"/>
        <w:rPr>
          <w:b/>
          <w:sz w:val="25"/>
          <w:szCs w:val="25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2836"/>
        <w:gridCol w:w="1026"/>
        <w:gridCol w:w="1027"/>
      </w:tblGrid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b/>
                <w:sz w:val="25"/>
                <w:szCs w:val="25"/>
              </w:rPr>
            </w:pPr>
            <w:r w:rsidRPr="005E11F9">
              <w:rPr>
                <w:b/>
                <w:sz w:val="25"/>
                <w:szCs w:val="25"/>
              </w:rPr>
              <w:t>INFORMAZIONI SULLA MANUTENZIONE</w:t>
            </w: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sz w:val="25"/>
                <w:szCs w:val="25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Si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No</w:t>
            </w: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Si garantisce la riparazione per 10 anni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Se</w:t>
            </w:r>
            <w:r w:rsidRPr="005E11F9">
              <w:rPr>
                <w:b/>
                <w:sz w:val="25"/>
                <w:szCs w:val="25"/>
              </w:rPr>
              <w:t xml:space="preserve"> NO,</w:t>
            </w:r>
            <w:r w:rsidRPr="005E11F9">
              <w:rPr>
                <w:sz w:val="25"/>
                <w:szCs w:val="25"/>
              </w:rPr>
              <w:t xml:space="preserve"> per quanti anni si garantisce la riparazione</w:t>
            </w:r>
          </w:p>
        </w:tc>
        <w:tc>
          <w:tcPr>
            <w:tcW w:w="205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Si garantisce la fornitura di ricambi per 10 anni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Se</w:t>
            </w:r>
            <w:r w:rsidRPr="005E11F9">
              <w:rPr>
                <w:b/>
                <w:sz w:val="25"/>
                <w:szCs w:val="25"/>
              </w:rPr>
              <w:t xml:space="preserve"> NO,</w:t>
            </w:r>
            <w:r w:rsidRPr="005E11F9">
              <w:rPr>
                <w:sz w:val="25"/>
                <w:szCs w:val="25"/>
              </w:rPr>
              <w:t xml:space="preserve"> per quanti anni si garantisce la fornitura</w:t>
            </w:r>
          </w:p>
        </w:tc>
        <w:tc>
          <w:tcPr>
            <w:tcW w:w="205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Si garantisce la disponibilità ad istruire personale della Ingegneria Clinica per la manutenzione e la riparazione dell’apparecchiatura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1. Se</w:t>
            </w:r>
            <w:r w:rsidRPr="005E11F9">
              <w:rPr>
                <w:b/>
                <w:sz w:val="25"/>
                <w:szCs w:val="25"/>
              </w:rPr>
              <w:t xml:space="preserve"> SI,</w:t>
            </w:r>
            <w:r w:rsidRPr="005E11F9">
              <w:rPr>
                <w:sz w:val="25"/>
                <w:szCs w:val="25"/>
              </w:rPr>
              <w:t xml:space="preserve"> l’eventuale costo del corso è pari a lire</w:t>
            </w:r>
          </w:p>
        </w:tc>
        <w:tc>
          <w:tcPr>
            <w:tcW w:w="205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2. Se</w:t>
            </w:r>
            <w:r w:rsidRPr="005E11F9">
              <w:rPr>
                <w:b/>
                <w:sz w:val="25"/>
                <w:szCs w:val="25"/>
              </w:rPr>
              <w:t xml:space="preserve"> SI,</w:t>
            </w:r>
            <w:r w:rsidRPr="005E11F9">
              <w:rPr>
                <w:sz w:val="25"/>
                <w:szCs w:val="25"/>
              </w:rPr>
              <w:t xml:space="preserve"> quanto durerà tale istruzione</w:t>
            </w:r>
          </w:p>
        </w:tc>
        <w:tc>
          <w:tcPr>
            <w:tcW w:w="205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Ditta incaricata della manutenzione:</w:t>
            </w:r>
          </w:p>
        </w:tc>
        <w:tc>
          <w:tcPr>
            <w:tcW w:w="4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Sede servizio di assistenza tecnica:</w:t>
            </w:r>
          </w:p>
        </w:tc>
        <w:tc>
          <w:tcPr>
            <w:tcW w:w="4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Numero di addetti all’assistenza tecnica:</w:t>
            </w:r>
          </w:p>
        </w:tc>
        <w:tc>
          <w:tcPr>
            <w:tcW w:w="4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</w:tr>
    </w:tbl>
    <w:p w:rsidR="003771B9" w:rsidRDefault="003771B9" w:rsidP="003771B9">
      <w:pPr>
        <w:keepNext/>
      </w:pPr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b/>
                <w:sz w:val="25"/>
                <w:szCs w:val="25"/>
              </w:rPr>
            </w:pPr>
            <w:r w:rsidRPr="005E11F9">
              <w:rPr>
                <w:b/>
                <w:sz w:val="25"/>
                <w:szCs w:val="25"/>
              </w:rPr>
              <w:lastRenderedPageBreak/>
              <w:t>MATERIALE CONSUMABILE NECESSARIO PER L’UTILIZZO (SPECIFICARE IL TIPO)</w:t>
            </w: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b/>
                <w:sz w:val="25"/>
                <w:szCs w:val="25"/>
              </w:rPr>
            </w:pPr>
          </w:p>
          <w:p w:rsidR="003771B9" w:rsidRPr="005E11F9" w:rsidRDefault="003771B9" w:rsidP="004B01EE">
            <w:pPr>
              <w:keepNext/>
              <w:jc w:val="center"/>
              <w:rPr>
                <w:b/>
                <w:sz w:val="25"/>
                <w:szCs w:val="25"/>
              </w:rPr>
            </w:pPr>
          </w:p>
          <w:p w:rsidR="003771B9" w:rsidRPr="005E11F9" w:rsidRDefault="003771B9" w:rsidP="004B01EE">
            <w:pPr>
              <w:keepNext/>
              <w:jc w:val="center"/>
              <w:rPr>
                <w:b/>
                <w:sz w:val="25"/>
                <w:szCs w:val="25"/>
              </w:rPr>
            </w:pPr>
          </w:p>
        </w:tc>
      </w:tr>
    </w:tbl>
    <w:p w:rsidR="003771B9" w:rsidRPr="005E11F9" w:rsidRDefault="003771B9" w:rsidP="003771B9">
      <w:pPr>
        <w:keepNext/>
        <w:jc w:val="both"/>
        <w:rPr>
          <w:b/>
          <w:sz w:val="25"/>
          <w:szCs w:val="25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1985"/>
        <w:gridCol w:w="851"/>
        <w:gridCol w:w="425"/>
        <w:gridCol w:w="601"/>
        <w:gridCol w:w="1027"/>
      </w:tblGrid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b/>
                <w:sz w:val="25"/>
                <w:szCs w:val="25"/>
              </w:rPr>
            </w:pPr>
            <w:r w:rsidRPr="005E11F9">
              <w:rPr>
                <w:b/>
                <w:sz w:val="25"/>
                <w:szCs w:val="25"/>
              </w:rPr>
              <w:t>CLASSIFICAZIONE APPARECCHIATURA</w:t>
            </w: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Tipo dell’apparecchiatura (B - BF - CF rif. Norme CEI 62.5)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Classe dell’apparecchiatura  (I - II - AI rif. Norme CEI 62.5)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Classe dell’apparecchiatura (rif. Direttiva 93/42)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Eventuale protezione da defibrillazione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Si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No</w:t>
            </w: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 xml:space="preserve">L’apparecchiatura è dotata di due fusibili e di interruttore </w:t>
            </w:r>
            <w:proofErr w:type="spellStart"/>
            <w:r w:rsidRPr="005E11F9">
              <w:rPr>
                <w:sz w:val="25"/>
                <w:szCs w:val="25"/>
              </w:rPr>
              <w:t>onnipolare</w:t>
            </w:r>
            <w:proofErr w:type="spellEnd"/>
            <w:r w:rsidRPr="005E11F9">
              <w:rPr>
                <w:sz w:val="25"/>
                <w:szCs w:val="25"/>
              </w:rPr>
              <w:t xml:space="preserve"> sul circuito di alimentazione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Si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No</w:t>
            </w: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b/>
                <w:sz w:val="25"/>
                <w:szCs w:val="25"/>
              </w:rPr>
            </w:pPr>
            <w:r w:rsidRPr="005E11F9">
              <w:rPr>
                <w:b/>
                <w:sz w:val="25"/>
                <w:szCs w:val="25"/>
              </w:rPr>
              <w:t>DATI DIMENSIONALI</w:t>
            </w: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Dimensioni (altezza x larghezza x profondità):</w:t>
            </w:r>
          </w:p>
        </w:tc>
        <w:tc>
          <w:tcPr>
            <w:tcW w:w="2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Peso:</w:t>
            </w:r>
          </w:p>
        </w:tc>
        <w:tc>
          <w:tcPr>
            <w:tcW w:w="205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Alimentazione a corrente continua - pile/batterie</w:t>
            </w:r>
          </w:p>
        </w:tc>
        <w:tc>
          <w:tcPr>
            <w:tcW w:w="205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71B9" w:rsidRPr="005E11F9" w:rsidRDefault="003771B9" w:rsidP="004B01EE">
            <w:pPr>
              <w:keepNext/>
              <w:numPr>
                <w:ilvl w:val="0"/>
                <w:numId w:val="2"/>
              </w:numPr>
              <w:jc w:val="both"/>
              <w:rPr>
                <w:b/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Tipo</w:t>
            </w:r>
          </w:p>
        </w:tc>
        <w:tc>
          <w:tcPr>
            <w:tcW w:w="205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71B9" w:rsidRPr="005E11F9" w:rsidRDefault="003771B9" w:rsidP="004B01EE">
            <w:pPr>
              <w:keepNext/>
              <w:numPr>
                <w:ilvl w:val="0"/>
                <w:numId w:val="2"/>
              </w:numPr>
              <w:jc w:val="both"/>
              <w:rPr>
                <w:b/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Tensione nominale</w:t>
            </w:r>
          </w:p>
        </w:tc>
        <w:tc>
          <w:tcPr>
            <w:tcW w:w="205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71B9" w:rsidRPr="005E11F9" w:rsidRDefault="003771B9" w:rsidP="004B01EE">
            <w:pPr>
              <w:keepNext/>
              <w:numPr>
                <w:ilvl w:val="0"/>
                <w:numId w:val="2"/>
              </w:numPr>
              <w:jc w:val="both"/>
              <w:rPr>
                <w:b/>
                <w:sz w:val="25"/>
                <w:szCs w:val="25"/>
              </w:rPr>
            </w:pPr>
            <w:proofErr w:type="spellStart"/>
            <w:r w:rsidRPr="005E11F9">
              <w:rPr>
                <w:sz w:val="25"/>
                <w:szCs w:val="25"/>
              </w:rPr>
              <w:t>N°</w:t>
            </w:r>
            <w:proofErr w:type="spellEnd"/>
            <w:r w:rsidRPr="005E11F9">
              <w:rPr>
                <w:sz w:val="25"/>
                <w:szCs w:val="25"/>
              </w:rPr>
              <w:t xml:space="preserve"> pile/batterie</w:t>
            </w:r>
          </w:p>
        </w:tc>
        <w:tc>
          <w:tcPr>
            <w:tcW w:w="205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71B9" w:rsidRPr="005E11F9" w:rsidRDefault="003771B9" w:rsidP="004B01EE">
            <w:pPr>
              <w:keepNext/>
              <w:numPr>
                <w:ilvl w:val="0"/>
                <w:numId w:val="2"/>
              </w:numPr>
              <w:jc w:val="both"/>
              <w:rPr>
                <w:b/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Capacità di carica</w:t>
            </w:r>
          </w:p>
        </w:tc>
        <w:tc>
          <w:tcPr>
            <w:tcW w:w="205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71B9" w:rsidRPr="005E11F9" w:rsidRDefault="003771B9" w:rsidP="004B01EE">
            <w:pPr>
              <w:keepNext/>
              <w:numPr>
                <w:ilvl w:val="0"/>
                <w:numId w:val="2"/>
              </w:numPr>
              <w:jc w:val="both"/>
              <w:rPr>
                <w:b/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Autonomia in ore al massimo assorbimento</w:t>
            </w:r>
          </w:p>
        </w:tc>
        <w:tc>
          <w:tcPr>
            <w:tcW w:w="2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71B9" w:rsidRPr="005E11F9" w:rsidRDefault="003771B9" w:rsidP="004B01EE">
            <w:pPr>
              <w:keepNext/>
              <w:numPr>
                <w:ilvl w:val="0"/>
                <w:numId w:val="2"/>
              </w:numPr>
              <w:jc w:val="both"/>
              <w:rPr>
                <w:b/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Tempo di carica al 100%</w:t>
            </w:r>
          </w:p>
        </w:tc>
        <w:tc>
          <w:tcPr>
            <w:tcW w:w="205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71B9" w:rsidRPr="005E11F9" w:rsidRDefault="003771B9" w:rsidP="004B01EE">
            <w:pPr>
              <w:keepNext/>
              <w:numPr>
                <w:ilvl w:val="0"/>
                <w:numId w:val="2"/>
              </w:numPr>
              <w:jc w:val="both"/>
              <w:rPr>
                <w:b/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Reperibilità pile/batterie</w:t>
            </w:r>
          </w:p>
        </w:tc>
        <w:tc>
          <w:tcPr>
            <w:tcW w:w="205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6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Alimentazione a corrente continua o alternata – alimentatore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 xml:space="preserve">classe 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tipo</w:t>
            </w: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6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6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 xml:space="preserve">Input (AC, DC, Volt, </w:t>
            </w:r>
            <w:proofErr w:type="spellStart"/>
            <w:r w:rsidRPr="005E11F9">
              <w:rPr>
                <w:sz w:val="25"/>
                <w:szCs w:val="25"/>
              </w:rPr>
              <w:t>mA</w:t>
            </w:r>
            <w:proofErr w:type="spellEnd"/>
            <w:r w:rsidRPr="005E11F9">
              <w:rPr>
                <w:sz w:val="25"/>
                <w:szCs w:val="25"/>
              </w:rPr>
              <w:t>, Hz, Fasi)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6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 xml:space="preserve">Output (AC, DC, Volt, </w:t>
            </w:r>
            <w:proofErr w:type="spellStart"/>
            <w:r w:rsidRPr="005E11F9">
              <w:rPr>
                <w:sz w:val="25"/>
                <w:szCs w:val="25"/>
              </w:rPr>
              <w:t>mA</w:t>
            </w:r>
            <w:proofErr w:type="spellEnd"/>
            <w:r w:rsidRPr="005E11F9">
              <w:rPr>
                <w:sz w:val="25"/>
                <w:szCs w:val="25"/>
              </w:rPr>
              <w:t>, Hz, Fasi)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L’apparecchiatura necessita di bombole di gas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Si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No</w:t>
            </w: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numPr>
                <w:ilvl w:val="0"/>
                <w:numId w:val="2"/>
              </w:numPr>
              <w:jc w:val="both"/>
              <w:rPr>
                <w:sz w:val="25"/>
                <w:szCs w:val="25"/>
              </w:rPr>
            </w:pPr>
            <w:proofErr w:type="spellStart"/>
            <w:r w:rsidRPr="005E11F9">
              <w:rPr>
                <w:sz w:val="25"/>
                <w:szCs w:val="25"/>
              </w:rPr>
              <w:t>N°</w:t>
            </w:r>
            <w:proofErr w:type="spellEnd"/>
            <w:r w:rsidRPr="005E11F9">
              <w:rPr>
                <w:sz w:val="25"/>
                <w:szCs w:val="25"/>
              </w:rPr>
              <w:t xml:space="preserve"> bombole:</w:t>
            </w:r>
          </w:p>
        </w:tc>
        <w:tc>
          <w:tcPr>
            <w:tcW w:w="4889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numPr>
                <w:ilvl w:val="0"/>
                <w:numId w:val="2"/>
              </w:numPr>
              <w:jc w:val="both"/>
              <w:rPr>
                <w:b/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Tipo di gas:</w:t>
            </w:r>
          </w:p>
        </w:tc>
        <w:tc>
          <w:tcPr>
            <w:tcW w:w="488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L’apparecchiatura necessita di circolazione d’acqua</w:t>
            </w: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Si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No</w:t>
            </w: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numPr>
                <w:ilvl w:val="0"/>
                <w:numId w:val="2"/>
              </w:numPr>
              <w:jc w:val="both"/>
              <w:rPr>
                <w:b/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Portata l/min</w:t>
            </w:r>
          </w:p>
        </w:tc>
        <w:tc>
          <w:tcPr>
            <w:tcW w:w="488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numPr>
                <w:ilvl w:val="0"/>
                <w:numId w:val="2"/>
              </w:numPr>
              <w:jc w:val="both"/>
              <w:rPr>
                <w:b/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Temperatura °C:</w:t>
            </w:r>
          </w:p>
        </w:tc>
        <w:tc>
          <w:tcPr>
            <w:tcW w:w="488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numPr>
                <w:ilvl w:val="0"/>
                <w:numId w:val="2"/>
              </w:numPr>
              <w:jc w:val="both"/>
              <w:rPr>
                <w:b/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Pressione Bar:</w:t>
            </w:r>
          </w:p>
        </w:tc>
        <w:tc>
          <w:tcPr>
            <w:tcW w:w="488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Caratteristiche chimico fisiche dell’acqua:</w:t>
            </w:r>
          </w:p>
        </w:tc>
        <w:tc>
          <w:tcPr>
            <w:tcW w:w="488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sz w:val="25"/>
                <w:szCs w:val="25"/>
              </w:rPr>
            </w:pPr>
          </w:p>
        </w:tc>
        <w:tc>
          <w:tcPr>
            <w:tcW w:w="488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</w:tr>
    </w:tbl>
    <w:p w:rsidR="003771B9" w:rsidRPr="005E11F9" w:rsidRDefault="003771B9" w:rsidP="003771B9">
      <w:pPr>
        <w:keepNext/>
        <w:jc w:val="both"/>
        <w:rPr>
          <w:b/>
          <w:sz w:val="25"/>
          <w:szCs w:val="25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016"/>
        <w:gridCol w:w="709"/>
        <w:gridCol w:w="1026"/>
        <w:gridCol w:w="1027"/>
      </w:tblGrid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b/>
                <w:sz w:val="25"/>
                <w:szCs w:val="25"/>
              </w:rPr>
            </w:pPr>
            <w:r w:rsidRPr="005E11F9">
              <w:rPr>
                <w:b/>
                <w:sz w:val="25"/>
                <w:szCs w:val="25"/>
              </w:rPr>
              <w:t xml:space="preserve">ESIGENZE </w:t>
            </w:r>
            <w:proofErr w:type="spellStart"/>
            <w:r w:rsidRPr="005E11F9">
              <w:rPr>
                <w:b/>
                <w:sz w:val="25"/>
                <w:szCs w:val="25"/>
              </w:rPr>
              <w:t>DI</w:t>
            </w:r>
            <w:proofErr w:type="spellEnd"/>
            <w:r w:rsidRPr="005E11F9">
              <w:rPr>
                <w:b/>
                <w:sz w:val="25"/>
                <w:szCs w:val="25"/>
              </w:rPr>
              <w:t xml:space="preserve"> INSTALLAZIONE</w:t>
            </w: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Assorbimento elettrico allo spunto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Calore disperso nell’ambiente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Limiti di temperatura ambientale di funzionamento: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Limiti di umidità ambientale di funzionamento: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 xml:space="preserve">Esigenza di alimentazione stabilizzata entro il 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b/>
                <w:sz w:val="25"/>
                <w:szCs w:val="25"/>
              </w:rPr>
            </w:pPr>
          </w:p>
        </w:tc>
      </w:tr>
      <w:tr w:rsidR="003771B9" w:rsidRPr="005E11F9" w:rsidTr="004B01EE">
        <w:tblPrEx>
          <w:tblCellMar>
            <w:top w:w="0" w:type="dxa"/>
            <w:bottom w:w="0" w:type="dxa"/>
          </w:tblCellMar>
        </w:tblPrEx>
        <w:tc>
          <w:tcPr>
            <w:tcW w:w="7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both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Esigenza di alimentazione ininterrotta: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Si</w:t>
            </w:r>
          </w:p>
        </w:tc>
        <w:tc>
          <w:tcPr>
            <w:tcW w:w="1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1B9" w:rsidRPr="005E11F9" w:rsidRDefault="003771B9" w:rsidP="004B01EE">
            <w:pPr>
              <w:keepNext/>
              <w:jc w:val="center"/>
              <w:rPr>
                <w:sz w:val="25"/>
                <w:szCs w:val="25"/>
              </w:rPr>
            </w:pPr>
            <w:r w:rsidRPr="005E11F9">
              <w:rPr>
                <w:sz w:val="25"/>
                <w:szCs w:val="25"/>
              </w:rPr>
              <w:t>No</w:t>
            </w:r>
          </w:p>
        </w:tc>
      </w:tr>
    </w:tbl>
    <w:p w:rsidR="003771B9" w:rsidRPr="005E11F9" w:rsidRDefault="003771B9" w:rsidP="003771B9">
      <w:pPr>
        <w:keepNext/>
        <w:jc w:val="both"/>
        <w:rPr>
          <w:b/>
          <w:sz w:val="25"/>
          <w:szCs w:val="25"/>
        </w:rPr>
      </w:pPr>
    </w:p>
    <w:p w:rsidR="003771B9" w:rsidRPr="005E11F9" w:rsidRDefault="003771B9" w:rsidP="003771B9">
      <w:pPr>
        <w:keepNext/>
        <w:jc w:val="both"/>
        <w:rPr>
          <w:sz w:val="25"/>
          <w:szCs w:val="25"/>
        </w:rPr>
      </w:pPr>
      <w:r w:rsidRPr="005E11F9">
        <w:rPr>
          <w:sz w:val="25"/>
          <w:szCs w:val="25"/>
        </w:rPr>
        <w:lastRenderedPageBreak/>
        <w:t>Infrastrutture particolari necessarie per l’installazione:</w:t>
      </w:r>
    </w:p>
    <w:p w:rsidR="003771B9" w:rsidRPr="005E11F9" w:rsidRDefault="003771B9" w:rsidP="003771B9">
      <w:pPr>
        <w:keepNext/>
        <w:pBdr>
          <w:bottom w:val="single" w:sz="6" w:space="1" w:color="auto"/>
        </w:pBdr>
        <w:jc w:val="both"/>
        <w:rPr>
          <w:sz w:val="25"/>
          <w:szCs w:val="25"/>
        </w:rPr>
      </w:pPr>
    </w:p>
    <w:p w:rsidR="003771B9" w:rsidRPr="005E11F9" w:rsidRDefault="003771B9" w:rsidP="003771B9">
      <w:pPr>
        <w:keepNext/>
        <w:pBdr>
          <w:bottom w:val="single" w:sz="6" w:space="1" w:color="auto"/>
        </w:pBdr>
        <w:jc w:val="both"/>
        <w:rPr>
          <w:sz w:val="25"/>
          <w:szCs w:val="25"/>
        </w:rPr>
      </w:pPr>
    </w:p>
    <w:p w:rsidR="003771B9" w:rsidRPr="005E11F9" w:rsidRDefault="003771B9" w:rsidP="003771B9">
      <w:pPr>
        <w:keepNext/>
        <w:jc w:val="both"/>
        <w:rPr>
          <w:b/>
          <w:sz w:val="25"/>
          <w:szCs w:val="25"/>
        </w:rPr>
      </w:pPr>
    </w:p>
    <w:p w:rsidR="003771B9" w:rsidRPr="005E11F9" w:rsidRDefault="003771B9" w:rsidP="003771B9">
      <w:pPr>
        <w:keepNext/>
        <w:pBdr>
          <w:bottom w:val="single" w:sz="6" w:space="1" w:color="auto"/>
        </w:pBdr>
        <w:jc w:val="both"/>
        <w:rPr>
          <w:b/>
          <w:sz w:val="25"/>
          <w:szCs w:val="25"/>
        </w:rPr>
      </w:pPr>
    </w:p>
    <w:p w:rsidR="003771B9" w:rsidRPr="005E11F9" w:rsidRDefault="003771B9" w:rsidP="003771B9">
      <w:pPr>
        <w:keepNext/>
        <w:jc w:val="both"/>
        <w:rPr>
          <w:b/>
          <w:sz w:val="25"/>
          <w:szCs w:val="25"/>
        </w:rPr>
      </w:pPr>
    </w:p>
    <w:p w:rsidR="003771B9" w:rsidRPr="005E11F9" w:rsidRDefault="003771B9" w:rsidP="003771B9">
      <w:pPr>
        <w:keepNext/>
        <w:pBdr>
          <w:bottom w:val="single" w:sz="6" w:space="1" w:color="auto"/>
        </w:pBdr>
        <w:jc w:val="both"/>
        <w:rPr>
          <w:b/>
          <w:sz w:val="25"/>
          <w:szCs w:val="25"/>
        </w:rPr>
      </w:pPr>
    </w:p>
    <w:p w:rsidR="003771B9" w:rsidRPr="005E11F9" w:rsidRDefault="003771B9" w:rsidP="003771B9">
      <w:pPr>
        <w:keepNext/>
        <w:jc w:val="both"/>
        <w:rPr>
          <w:b/>
          <w:sz w:val="25"/>
          <w:szCs w:val="25"/>
        </w:rPr>
      </w:pPr>
    </w:p>
    <w:p w:rsidR="003771B9" w:rsidRPr="005E11F9" w:rsidRDefault="003771B9" w:rsidP="003771B9">
      <w:pPr>
        <w:keepNext/>
        <w:jc w:val="both"/>
        <w:rPr>
          <w:sz w:val="25"/>
          <w:szCs w:val="25"/>
        </w:rPr>
      </w:pPr>
    </w:p>
    <w:p w:rsidR="003771B9" w:rsidRPr="005E11F9" w:rsidRDefault="003771B9" w:rsidP="003771B9">
      <w:pPr>
        <w:keepNext/>
        <w:jc w:val="both"/>
        <w:rPr>
          <w:sz w:val="25"/>
          <w:szCs w:val="25"/>
        </w:rPr>
      </w:pPr>
      <w:r w:rsidRPr="005E11F9">
        <w:rPr>
          <w:sz w:val="25"/>
          <w:szCs w:val="25"/>
        </w:rPr>
        <w:t>Ulteriori esigenze tecniche per l’installazione, il funzionamento corretto e l’uso sicuro dell’apparecchiatura:</w:t>
      </w:r>
    </w:p>
    <w:p w:rsidR="003771B9" w:rsidRPr="005E11F9" w:rsidRDefault="003771B9" w:rsidP="003771B9">
      <w:pPr>
        <w:keepNext/>
        <w:pBdr>
          <w:bottom w:val="single" w:sz="6" w:space="1" w:color="auto"/>
        </w:pBdr>
        <w:jc w:val="both"/>
        <w:rPr>
          <w:sz w:val="25"/>
          <w:szCs w:val="25"/>
        </w:rPr>
      </w:pPr>
    </w:p>
    <w:p w:rsidR="003771B9" w:rsidRPr="005E11F9" w:rsidRDefault="003771B9" w:rsidP="003771B9">
      <w:pPr>
        <w:keepNext/>
        <w:pBdr>
          <w:bottom w:val="single" w:sz="6" w:space="1" w:color="auto"/>
        </w:pBdr>
        <w:jc w:val="both"/>
        <w:rPr>
          <w:sz w:val="25"/>
          <w:szCs w:val="25"/>
        </w:rPr>
      </w:pPr>
    </w:p>
    <w:p w:rsidR="003771B9" w:rsidRPr="005E11F9" w:rsidRDefault="003771B9" w:rsidP="003771B9">
      <w:pPr>
        <w:keepNext/>
        <w:jc w:val="both"/>
        <w:rPr>
          <w:sz w:val="25"/>
          <w:szCs w:val="25"/>
        </w:rPr>
      </w:pPr>
    </w:p>
    <w:p w:rsidR="003771B9" w:rsidRPr="005E11F9" w:rsidRDefault="003771B9" w:rsidP="003771B9">
      <w:pPr>
        <w:keepNext/>
        <w:jc w:val="both"/>
        <w:rPr>
          <w:sz w:val="25"/>
          <w:szCs w:val="25"/>
        </w:rPr>
      </w:pPr>
    </w:p>
    <w:p w:rsidR="003771B9" w:rsidRPr="005E11F9" w:rsidRDefault="003771B9" w:rsidP="003771B9">
      <w:pPr>
        <w:keepNext/>
        <w:pBdr>
          <w:bottom w:val="single" w:sz="6" w:space="1" w:color="auto"/>
        </w:pBdr>
        <w:jc w:val="both"/>
        <w:rPr>
          <w:sz w:val="25"/>
          <w:szCs w:val="25"/>
        </w:rPr>
      </w:pPr>
      <w:r w:rsidRPr="005E11F9">
        <w:rPr>
          <w:sz w:val="25"/>
          <w:szCs w:val="25"/>
        </w:rPr>
        <w:t xml:space="preserve"> </w:t>
      </w:r>
    </w:p>
    <w:p w:rsidR="003771B9" w:rsidRPr="005E11F9" w:rsidRDefault="003771B9" w:rsidP="003771B9">
      <w:pPr>
        <w:keepNext/>
        <w:jc w:val="both"/>
        <w:rPr>
          <w:sz w:val="25"/>
          <w:szCs w:val="25"/>
        </w:rPr>
      </w:pPr>
    </w:p>
    <w:p w:rsidR="003771B9" w:rsidRPr="005E11F9" w:rsidRDefault="003771B9" w:rsidP="003771B9">
      <w:pPr>
        <w:keepNext/>
        <w:jc w:val="both"/>
        <w:rPr>
          <w:sz w:val="25"/>
          <w:szCs w:val="25"/>
        </w:rPr>
      </w:pPr>
    </w:p>
    <w:p w:rsidR="003771B9" w:rsidRPr="005E11F9" w:rsidRDefault="003771B9" w:rsidP="003771B9">
      <w:pPr>
        <w:keepNext/>
        <w:pBdr>
          <w:bottom w:val="single" w:sz="6" w:space="1" w:color="auto"/>
        </w:pBdr>
        <w:jc w:val="both"/>
        <w:rPr>
          <w:sz w:val="25"/>
          <w:szCs w:val="25"/>
        </w:rPr>
      </w:pPr>
    </w:p>
    <w:p w:rsidR="003771B9" w:rsidRPr="005E11F9" w:rsidRDefault="003771B9" w:rsidP="003771B9">
      <w:pPr>
        <w:keepNext/>
        <w:jc w:val="both"/>
        <w:rPr>
          <w:sz w:val="25"/>
          <w:szCs w:val="25"/>
        </w:rPr>
      </w:pPr>
    </w:p>
    <w:p w:rsidR="003771B9" w:rsidRPr="005E11F9" w:rsidRDefault="003771B9" w:rsidP="003771B9">
      <w:pPr>
        <w:keepNext/>
        <w:jc w:val="both"/>
        <w:rPr>
          <w:sz w:val="25"/>
          <w:szCs w:val="25"/>
        </w:rPr>
      </w:pPr>
    </w:p>
    <w:sectPr w:rsidR="003771B9" w:rsidRPr="005E11F9" w:rsidSect="009058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ACE392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3771B9"/>
    <w:rsid w:val="00166F53"/>
    <w:rsid w:val="003771B9"/>
    <w:rsid w:val="0090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7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771B9"/>
    <w:pPr>
      <w:keepNext/>
      <w:spacing w:line="360" w:lineRule="auto"/>
      <w:jc w:val="both"/>
      <w:outlineLvl w:val="1"/>
    </w:pPr>
    <w:rPr>
      <w:rFonts w:ascii="Bookman Old Style" w:hAnsi="Bookman Old Style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771B9"/>
    <w:rPr>
      <w:rFonts w:ascii="Bookman Old Style" w:eastAsia="Times New Roman" w:hAnsi="Bookman Old Style" w:cs="Times New Roman"/>
      <w:b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1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1B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1015</Words>
  <Characters>5788</Characters>
  <Application>Microsoft Office Word</Application>
  <DocSecurity>0</DocSecurity>
  <Lines>48</Lines>
  <Paragraphs>13</Paragraphs>
  <ScaleCrop>false</ScaleCrop>
  <Company>IRCCS Policlinico S. Matteo</Company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a.mallamace</dc:creator>
  <cp:keywords/>
  <dc:description/>
  <cp:lastModifiedBy>a.mallamace</cp:lastModifiedBy>
  <cp:revision>1</cp:revision>
  <dcterms:created xsi:type="dcterms:W3CDTF">2013-12-12T11:49:00Z</dcterms:created>
  <dcterms:modified xsi:type="dcterms:W3CDTF">2013-12-12T11:51:00Z</dcterms:modified>
</cp:coreProperties>
</file>